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B" w:rsidRPr="009A678B" w:rsidRDefault="00C64B9B" w:rsidP="00C64B9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A678B">
        <w:rPr>
          <w:b/>
          <w:sz w:val="32"/>
          <w:szCs w:val="32"/>
        </w:rPr>
        <w:t xml:space="preserve">G-CASE Nominations are now being accepted for the </w:t>
      </w:r>
    </w:p>
    <w:p w:rsidR="00C64B9B" w:rsidRPr="009A678B" w:rsidRDefault="00C64B9B" w:rsidP="00C64B9B">
      <w:pPr>
        <w:spacing w:after="0"/>
        <w:jc w:val="center"/>
        <w:rPr>
          <w:b/>
          <w:sz w:val="32"/>
          <w:szCs w:val="32"/>
        </w:rPr>
      </w:pPr>
      <w:r w:rsidRPr="009A678B">
        <w:rPr>
          <w:b/>
          <w:sz w:val="32"/>
          <w:szCs w:val="32"/>
        </w:rPr>
        <w:t>2016 Outstanding New Special Education Director Award</w:t>
      </w:r>
    </w:p>
    <w:p w:rsidR="00C64B9B" w:rsidRPr="009A678B" w:rsidRDefault="00C64B9B" w:rsidP="00C64B9B">
      <w:pPr>
        <w:rPr>
          <w:b/>
          <w:sz w:val="24"/>
          <w:szCs w:val="24"/>
        </w:rPr>
      </w:pPr>
    </w:p>
    <w:p w:rsidR="00C64B9B" w:rsidRPr="009A678B" w:rsidRDefault="0009768E">
      <w:pPr>
        <w:rPr>
          <w:sz w:val="24"/>
          <w:szCs w:val="24"/>
        </w:rPr>
      </w:pPr>
      <w:r w:rsidRPr="009A678B">
        <w:rPr>
          <w:sz w:val="24"/>
          <w:szCs w:val="24"/>
        </w:rPr>
        <w:t>Each year</w:t>
      </w:r>
      <w:r w:rsidR="0093454A">
        <w:rPr>
          <w:sz w:val="24"/>
          <w:szCs w:val="24"/>
        </w:rPr>
        <w:t xml:space="preserve"> G-CASE recognizes a</w:t>
      </w:r>
      <w:r w:rsidR="004B4EE7" w:rsidRPr="009A678B">
        <w:rPr>
          <w:sz w:val="24"/>
          <w:szCs w:val="24"/>
        </w:rPr>
        <w:t xml:space="preserve"> </w:t>
      </w:r>
      <w:r w:rsidR="00C64B9B" w:rsidRPr="009A678B">
        <w:rPr>
          <w:sz w:val="24"/>
          <w:szCs w:val="24"/>
        </w:rPr>
        <w:t>Special Education Director with five or less year</w:t>
      </w:r>
      <w:r w:rsidRPr="009A678B">
        <w:rPr>
          <w:sz w:val="24"/>
          <w:szCs w:val="24"/>
        </w:rPr>
        <w:t>s</w:t>
      </w:r>
      <w:r w:rsidR="00C64B9B" w:rsidRPr="009A678B">
        <w:rPr>
          <w:sz w:val="24"/>
          <w:szCs w:val="24"/>
        </w:rPr>
        <w:t xml:space="preserve"> of experience who has demonstrated</w:t>
      </w:r>
      <w:r w:rsidR="00715F90" w:rsidRPr="009A678B">
        <w:rPr>
          <w:sz w:val="24"/>
          <w:szCs w:val="24"/>
        </w:rPr>
        <w:t xml:space="preserve"> exemplary</w:t>
      </w:r>
      <w:r w:rsidR="00C64B9B" w:rsidRPr="009A678B">
        <w:rPr>
          <w:sz w:val="24"/>
          <w:szCs w:val="24"/>
        </w:rPr>
        <w:t xml:space="preserve"> leadership and service</w:t>
      </w:r>
      <w:r w:rsidR="00715F90" w:rsidRPr="009A678B">
        <w:rPr>
          <w:sz w:val="24"/>
          <w:szCs w:val="24"/>
        </w:rPr>
        <w:t xml:space="preserve"> as a</w:t>
      </w:r>
      <w:r w:rsidRPr="009A678B">
        <w:rPr>
          <w:sz w:val="24"/>
          <w:szCs w:val="24"/>
        </w:rPr>
        <w:t xml:space="preserve"> special education</w:t>
      </w:r>
      <w:r w:rsidR="00715F90" w:rsidRPr="009A678B">
        <w:rPr>
          <w:sz w:val="24"/>
          <w:szCs w:val="24"/>
        </w:rPr>
        <w:t xml:space="preserve"> administrator.  This individual </w:t>
      </w:r>
      <w:r w:rsidRPr="009A678B">
        <w:rPr>
          <w:sz w:val="24"/>
          <w:szCs w:val="24"/>
        </w:rPr>
        <w:t xml:space="preserve">characterizes </w:t>
      </w:r>
      <w:r w:rsidR="00715F90" w:rsidRPr="009A678B">
        <w:rPr>
          <w:sz w:val="24"/>
          <w:szCs w:val="24"/>
        </w:rPr>
        <w:t xml:space="preserve">resourcefulness, compassion and professionalism </w:t>
      </w:r>
      <w:r w:rsidRPr="009A678B">
        <w:rPr>
          <w:sz w:val="24"/>
          <w:szCs w:val="24"/>
        </w:rPr>
        <w:t>as a leader.  The Outstanding New Special Education Director has earned the respect of t</w:t>
      </w:r>
      <w:r w:rsidR="00715F90" w:rsidRPr="009A678B">
        <w:rPr>
          <w:sz w:val="24"/>
          <w:szCs w:val="24"/>
        </w:rPr>
        <w:t>each</w:t>
      </w:r>
      <w:r w:rsidRPr="009A678B">
        <w:rPr>
          <w:sz w:val="24"/>
          <w:szCs w:val="24"/>
        </w:rPr>
        <w:t>ers, students, parents and fellow administrators.</w:t>
      </w:r>
      <w:r w:rsidR="004B4EE7" w:rsidRPr="009A678B">
        <w:rPr>
          <w:sz w:val="24"/>
          <w:szCs w:val="24"/>
        </w:rPr>
        <w:t xml:space="preserve">  We encourage you to nominate an individual who deserves to be recognized for the outstanding job he or she is doing.</w:t>
      </w:r>
    </w:p>
    <w:p w:rsidR="004B4EE7" w:rsidRPr="009A678B" w:rsidRDefault="004B4EE7">
      <w:pPr>
        <w:rPr>
          <w:b/>
          <w:sz w:val="28"/>
          <w:szCs w:val="28"/>
        </w:rPr>
      </w:pPr>
      <w:r w:rsidRPr="009A678B">
        <w:rPr>
          <w:b/>
          <w:sz w:val="28"/>
          <w:szCs w:val="28"/>
        </w:rPr>
        <w:t>Qualifications:</w:t>
      </w:r>
    </w:p>
    <w:p w:rsidR="005D166B" w:rsidRPr="009A678B" w:rsidRDefault="005D166B">
      <w:pPr>
        <w:rPr>
          <w:sz w:val="24"/>
          <w:szCs w:val="24"/>
        </w:rPr>
      </w:pPr>
      <w:r w:rsidRPr="009A678B">
        <w:rPr>
          <w:sz w:val="24"/>
          <w:szCs w:val="24"/>
        </w:rPr>
        <w:t>The Candidate must:</w:t>
      </w:r>
    </w:p>
    <w:p w:rsidR="004B4EE7" w:rsidRPr="009A678B" w:rsidRDefault="004B4EE7" w:rsidP="004B4E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 xml:space="preserve">be a </w:t>
      </w:r>
      <w:r w:rsidR="00E96794" w:rsidRPr="009A678B">
        <w:rPr>
          <w:sz w:val="24"/>
          <w:szCs w:val="24"/>
        </w:rPr>
        <w:t xml:space="preserve">current </w:t>
      </w:r>
      <w:r w:rsidRPr="009A678B">
        <w:rPr>
          <w:sz w:val="24"/>
          <w:szCs w:val="24"/>
        </w:rPr>
        <w:t>Special Education Director with 5 or less ye</w:t>
      </w:r>
      <w:r w:rsidR="005D166B" w:rsidRPr="009A678B">
        <w:rPr>
          <w:sz w:val="24"/>
          <w:szCs w:val="24"/>
        </w:rPr>
        <w:t>ars of experience as a director</w:t>
      </w:r>
    </w:p>
    <w:p w:rsidR="005D166B" w:rsidRPr="009A678B" w:rsidRDefault="005D166B" w:rsidP="005D1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>be a member of G-CASE</w:t>
      </w:r>
    </w:p>
    <w:p w:rsidR="004B4EE7" w:rsidRPr="009A678B" w:rsidRDefault="004B4EE7" w:rsidP="004B4E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 xml:space="preserve">demonstrate exemplary leadership and service as a </w:t>
      </w:r>
      <w:r w:rsidR="005D166B" w:rsidRPr="009A678B">
        <w:rPr>
          <w:sz w:val="24"/>
          <w:szCs w:val="24"/>
        </w:rPr>
        <w:t>special education administrator</w:t>
      </w:r>
    </w:p>
    <w:p w:rsidR="005D166B" w:rsidRPr="009A678B" w:rsidRDefault="005D166B" w:rsidP="004B4E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 xml:space="preserve">demonstrate </w:t>
      </w:r>
      <w:r w:rsidR="00E96794" w:rsidRPr="009A678B">
        <w:rPr>
          <w:sz w:val="24"/>
          <w:szCs w:val="24"/>
        </w:rPr>
        <w:t>care and</w:t>
      </w:r>
      <w:r w:rsidRPr="009A678B">
        <w:rPr>
          <w:sz w:val="24"/>
          <w:szCs w:val="24"/>
        </w:rPr>
        <w:t xml:space="preserve"> concern for students and families with disabilities</w:t>
      </w:r>
    </w:p>
    <w:p w:rsidR="009A678B" w:rsidRDefault="005D166B" w:rsidP="009A6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>contribute to the field of special education</w:t>
      </w:r>
      <w:r w:rsidR="009A678B" w:rsidRPr="009A678B">
        <w:rPr>
          <w:sz w:val="24"/>
          <w:szCs w:val="24"/>
        </w:rPr>
        <w:t xml:space="preserve"> </w:t>
      </w:r>
    </w:p>
    <w:p w:rsidR="005D166B" w:rsidRPr="009A678B" w:rsidRDefault="009A678B" w:rsidP="009A6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>be actively involved in professional and community affairs</w:t>
      </w:r>
    </w:p>
    <w:p w:rsidR="00E96794" w:rsidRPr="009A678B" w:rsidRDefault="00E96794" w:rsidP="004B4E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78B">
        <w:rPr>
          <w:sz w:val="24"/>
          <w:szCs w:val="24"/>
        </w:rPr>
        <w:t>be recognized as an outstanding leader in their local district and/or by the state</w:t>
      </w:r>
    </w:p>
    <w:p w:rsidR="004B4EE7" w:rsidRPr="009A678B" w:rsidRDefault="004B4EE7" w:rsidP="004B4EE7">
      <w:pPr>
        <w:rPr>
          <w:b/>
          <w:sz w:val="28"/>
          <w:szCs w:val="28"/>
        </w:rPr>
      </w:pPr>
      <w:r w:rsidRPr="009A678B">
        <w:rPr>
          <w:b/>
          <w:sz w:val="28"/>
          <w:szCs w:val="28"/>
        </w:rPr>
        <w:t>Nomination</w:t>
      </w:r>
      <w:r w:rsidR="009A678B" w:rsidRPr="009A678B">
        <w:rPr>
          <w:b/>
          <w:sz w:val="28"/>
          <w:szCs w:val="28"/>
        </w:rPr>
        <w:t xml:space="preserve"> Requirements</w:t>
      </w:r>
      <w:r w:rsidRPr="009A678B">
        <w:rPr>
          <w:b/>
          <w:sz w:val="28"/>
          <w:szCs w:val="28"/>
        </w:rPr>
        <w:t>:</w:t>
      </w:r>
    </w:p>
    <w:p w:rsidR="009A678B" w:rsidRPr="009A678B" w:rsidRDefault="009A678B" w:rsidP="009A678B">
      <w:pPr>
        <w:rPr>
          <w:sz w:val="24"/>
          <w:szCs w:val="24"/>
        </w:rPr>
      </w:pPr>
      <w:r w:rsidRPr="009A678B">
        <w:rPr>
          <w:sz w:val="24"/>
          <w:szCs w:val="24"/>
        </w:rPr>
        <w:t>Nominations may be made by an individual or group as long as the nomination originates within the school system and the nomination form is endorsed by a current active member of G-CASE.</w:t>
      </w:r>
    </w:p>
    <w:p w:rsidR="00E96794" w:rsidRPr="009A678B" w:rsidRDefault="00E96794" w:rsidP="004B4E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678B">
        <w:rPr>
          <w:sz w:val="24"/>
          <w:szCs w:val="24"/>
        </w:rPr>
        <w:t>Completed nomination form (attached)</w:t>
      </w:r>
    </w:p>
    <w:p w:rsidR="00E96794" w:rsidRPr="009A678B" w:rsidRDefault="004B4EE7" w:rsidP="00E967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678B">
        <w:rPr>
          <w:sz w:val="24"/>
          <w:szCs w:val="24"/>
        </w:rPr>
        <w:t>Narrative detailing exemplary service as a Special Education Director</w:t>
      </w:r>
      <w:r w:rsidR="00E96794" w:rsidRPr="009A678B">
        <w:rPr>
          <w:sz w:val="24"/>
          <w:szCs w:val="24"/>
        </w:rPr>
        <w:t xml:space="preserve"> (two page max)</w:t>
      </w:r>
    </w:p>
    <w:p w:rsidR="005D166B" w:rsidRPr="009A678B" w:rsidRDefault="005D166B" w:rsidP="004B4E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678B">
        <w:rPr>
          <w:sz w:val="24"/>
          <w:szCs w:val="24"/>
        </w:rPr>
        <w:t>At least 2 letters of support</w:t>
      </w:r>
    </w:p>
    <w:p w:rsidR="005D166B" w:rsidRPr="009A678B" w:rsidRDefault="005D166B" w:rsidP="00E9679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5D166B" w:rsidRDefault="005D166B" w:rsidP="005D166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9A678B">
        <w:rPr>
          <w:rFonts w:cs="TimesNewRomanPSMT"/>
          <w:b/>
          <w:sz w:val="28"/>
          <w:szCs w:val="28"/>
        </w:rPr>
        <w:t>Deadline</w:t>
      </w:r>
      <w:r w:rsidR="009A678B" w:rsidRPr="009A678B">
        <w:rPr>
          <w:rFonts w:cs="TimesNewRomanPSMT"/>
          <w:b/>
          <w:sz w:val="28"/>
          <w:szCs w:val="28"/>
        </w:rPr>
        <w:t xml:space="preserve"> for Nominations</w:t>
      </w:r>
      <w:r w:rsidRPr="009A678B">
        <w:rPr>
          <w:rFonts w:cs="TimesNewRomanPSMT"/>
          <w:sz w:val="24"/>
          <w:szCs w:val="24"/>
        </w:rPr>
        <w:t xml:space="preserve">: </w:t>
      </w:r>
      <w:r w:rsidR="009A678B">
        <w:rPr>
          <w:rFonts w:cs="TimesNewRomanPSMT"/>
          <w:sz w:val="24"/>
          <w:szCs w:val="24"/>
        </w:rPr>
        <w:t xml:space="preserve"> </w:t>
      </w:r>
      <w:r w:rsidR="00E96794" w:rsidRPr="009A678B">
        <w:rPr>
          <w:rFonts w:cs="TimesNewRomanPSMT"/>
          <w:b/>
          <w:sz w:val="28"/>
          <w:szCs w:val="28"/>
        </w:rPr>
        <w:t>February 9, 2016</w:t>
      </w:r>
    </w:p>
    <w:p w:rsidR="0093454A" w:rsidRPr="009A678B" w:rsidRDefault="0093454A" w:rsidP="005D166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</w:p>
    <w:p w:rsidR="005D166B" w:rsidRPr="0093454A" w:rsidRDefault="009A678B" w:rsidP="005D166B">
      <w:pPr>
        <w:rPr>
          <w:rFonts w:cs="TimesNewRomanPSMT"/>
          <w:b/>
          <w:sz w:val="24"/>
          <w:szCs w:val="24"/>
        </w:rPr>
      </w:pPr>
      <w:r w:rsidRPr="0093454A">
        <w:rPr>
          <w:rFonts w:cs="TimesNewRomanPSMT"/>
          <w:b/>
          <w:sz w:val="24"/>
          <w:szCs w:val="24"/>
        </w:rPr>
        <w:t>Nominations</w:t>
      </w:r>
      <w:r w:rsidR="005D166B" w:rsidRPr="0093454A">
        <w:rPr>
          <w:rFonts w:cs="TimesNewRomanPSMT"/>
          <w:b/>
          <w:sz w:val="24"/>
          <w:szCs w:val="24"/>
        </w:rPr>
        <w:t xml:space="preserve"> </w:t>
      </w:r>
      <w:r w:rsidRPr="0093454A">
        <w:rPr>
          <w:rFonts w:cs="TimesNewRomanPSMT"/>
          <w:b/>
          <w:sz w:val="24"/>
          <w:szCs w:val="24"/>
        </w:rPr>
        <w:t>may be submitted electronically by email or fax to</w:t>
      </w:r>
    </w:p>
    <w:p w:rsidR="009A678B" w:rsidRPr="009A678B" w:rsidRDefault="009A678B" w:rsidP="0093454A">
      <w:pPr>
        <w:spacing w:after="0"/>
        <w:rPr>
          <w:rFonts w:eastAsia="Times New Roman" w:cs="Segoe UI"/>
          <w:color w:val="000000"/>
        </w:rPr>
      </w:pPr>
      <w:r w:rsidRPr="009A678B">
        <w:rPr>
          <w:rFonts w:eastAsia="Times New Roman" w:cs="Segoe UI"/>
          <w:color w:val="000000"/>
        </w:rPr>
        <w:t>Traci White</w:t>
      </w:r>
      <w:r w:rsidR="0093454A">
        <w:rPr>
          <w:rFonts w:eastAsia="Times New Roman" w:cs="Segoe UI"/>
          <w:color w:val="000000"/>
        </w:rPr>
        <w:t xml:space="preserve">, </w:t>
      </w:r>
      <w:r w:rsidRPr="009A678B">
        <w:rPr>
          <w:rFonts w:eastAsia="Times New Roman" w:cs="Segoe UI"/>
          <w:color w:val="000000"/>
        </w:rPr>
        <w:t>Special Education Director</w:t>
      </w:r>
    </w:p>
    <w:p w:rsidR="009A678B" w:rsidRPr="009A678B" w:rsidRDefault="009A678B" w:rsidP="009A678B">
      <w:pPr>
        <w:shd w:val="clear" w:color="auto" w:fill="FFFFFF"/>
        <w:spacing w:after="0" w:line="240" w:lineRule="auto"/>
        <w:rPr>
          <w:rFonts w:eastAsia="Times New Roman" w:cs="Segoe UI"/>
          <w:color w:val="000000"/>
        </w:rPr>
      </w:pPr>
      <w:r w:rsidRPr="009A678B">
        <w:rPr>
          <w:rFonts w:eastAsia="Times New Roman" w:cs="Segoe UI"/>
          <w:color w:val="000000"/>
        </w:rPr>
        <w:t>Baldwin County Schools</w:t>
      </w:r>
    </w:p>
    <w:p w:rsidR="009A678B" w:rsidRPr="009A678B" w:rsidRDefault="009A678B" w:rsidP="009A678B">
      <w:pPr>
        <w:shd w:val="clear" w:color="auto" w:fill="FFFFFF"/>
        <w:spacing w:after="0" w:line="240" w:lineRule="auto"/>
        <w:rPr>
          <w:rFonts w:eastAsia="Times New Roman" w:cs="Segoe UI"/>
          <w:color w:val="000000"/>
        </w:rPr>
      </w:pPr>
      <w:r w:rsidRPr="009A678B">
        <w:rPr>
          <w:rFonts w:eastAsia="Times New Roman" w:cs="Segoe UI"/>
          <w:color w:val="000000"/>
        </w:rPr>
        <w:t>110 ABC Drive</w:t>
      </w:r>
    </w:p>
    <w:p w:rsidR="009A678B" w:rsidRPr="009A678B" w:rsidRDefault="009A678B" w:rsidP="009A678B">
      <w:pPr>
        <w:shd w:val="clear" w:color="auto" w:fill="FFFFFF"/>
        <w:spacing w:after="0" w:line="240" w:lineRule="auto"/>
        <w:rPr>
          <w:rFonts w:eastAsia="Times New Roman" w:cs="Segoe UI"/>
          <w:color w:val="000000"/>
        </w:rPr>
      </w:pPr>
      <w:r w:rsidRPr="009A678B">
        <w:rPr>
          <w:rFonts w:eastAsia="Times New Roman" w:cs="Segoe UI"/>
          <w:color w:val="000000"/>
        </w:rPr>
        <w:t>Milledgeville, GA 31061</w:t>
      </w:r>
    </w:p>
    <w:p w:rsidR="009A678B" w:rsidRPr="009A678B" w:rsidRDefault="009A678B" w:rsidP="009A678B">
      <w:pPr>
        <w:shd w:val="clear" w:color="auto" w:fill="FFFFFF"/>
        <w:spacing w:after="0" w:line="240" w:lineRule="auto"/>
        <w:rPr>
          <w:rFonts w:eastAsia="Times New Roman" w:cs="Segoe UI"/>
          <w:color w:val="000000"/>
        </w:rPr>
      </w:pPr>
      <w:r w:rsidRPr="009A678B">
        <w:rPr>
          <w:rFonts w:eastAsia="Times New Roman" w:cs="Segoe UI"/>
          <w:color w:val="000000"/>
        </w:rPr>
        <w:t>Phone: (478) 457-2910</w:t>
      </w:r>
    </w:p>
    <w:p w:rsidR="009A678B" w:rsidRDefault="009A678B" w:rsidP="009A678B">
      <w:pPr>
        <w:shd w:val="clear" w:color="auto" w:fill="FFFFFF"/>
        <w:spacing w:after="0" w:line="240" w:lineRule="auto"/>
        <w:rPr>
          <w:rFonts w:eastAsia="Times New Roman" w:cs="Segoe UI"/>
          <w:color w:val="000000"/>
        </w:rPr>
      </w:pPr>
      <w:r w:rsidRPr="009A678B">
        <w:rPr>
          <w:rFonts w:eastAsia="Times New Roman" w:cs="Segoe UI"/>
          <w:color w:val="000000"/>
        </w:rPr>
        <w:t>Fax: (478) 457-2921</w:t>
      </w:r>
    </w:p>
    <w:p w:rsidR="0093454A" w:rsidRPr="009A678B" w:rsidRDefault="0093454A" w:rsidP="009A678B">
      <w:pPr>
        <w:shd w:val="clear" w:color="auto" w:fill="FFFFFF"/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Email: </w:t>
      </w:r>
      <w:hyperlink r:id="rId6" w:history="1">
        <w:r>
          <w:rPr>
            <w:rStyle w:val="Hyperlink"/>
            <w:rFonts w:cs="TimesNewRomanPSMT"/>
          </w:rPr>
          <w:t>traci.white@baldwin.k12.ga.us</w:t>
        </w:r>
      </w:hyperlink>
    </w:p>
    <w:p w:rsidR="009A678B" w:rsidRPr="00066019" w:rsidRDefault="00066019" w:rsidP="00066019">
      <w:pPr>
        <w:jc w:val="center"/>
        <w:rPr>
          <w:b/>
          <w:sz w:val="32"/>
          <w:szCs w:val="32"/>
        </w:rPr>
      </w:pPr>
      <w:r w:rsidRPr="00066019">
        <w:rPr>
          <w:b/>
          <w:sz w:val="32"/>
          <w:szCs w:val="32"/>
        </w:rPr>
        <w:lastRenderedPageBreak/>
        <w:t>Nomination Form</w:t>
      </w:r>
      <w:r>
        <w:rPr>
          <w:b/>
          <w:sz w:val="32"/>
          <w:szCs w:val="32"/>
        </w:rPr>
        <w:t xml:space="preserve"> – 2016 Outstanding Special Education Director</w:t>
      </w:r>
    </w:p>
    <w:p w:rsidR="00066019" w:rsidRPr="00066019" w:rsidRDefault="00066019" w:rsidP="005D166B">
      <w:pPr>
        <w:rPr>
          <w:sz w:val="24"/>
          <w:szCs w:val="24"/>
        </w:rPr>
      </w:pPr>
    </w:p>
    <w:p w:rsidR="00C64B9B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Name of Nominee: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School System: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Position: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Work Address: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Email Address: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Work Phone: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Cell Phone: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Number of Years in Education: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Number of Years in Current Position: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Number of Years as a G-CASE Member:</w:t>
      </w:r>
    </w:p>
    <w:p w:rsidR="00066019" w:rsidRDefault="00066019">
      <w:pPr>
        <w:rPr>
          <w:sz w:val="24"/>
          <w:szCs w:val="24"/>
        </w:rPr>
      </w:pPr>
    </w:p>
    <w:p w:rsidR="00066019" w:rsidRPr="00066019" w:rsidRDefault="00066019">
      <w:pPr>
        <w:rPr>
          <w:sz w:val="24"/>
          <w:szCs w:val="24"/>
        </w:rPr>
      </w:pP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Name of Person Making Nomination: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Email Address: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Work Phone:</w:t>
      </w:r>
    </w:p>
    <w:p w:rsidR="00066019" w:rsidRPr="00066019" w:rsidRDefault="00066019">
      <w:pPr>
        <w:rPr>
          <w:sz w:val="24"/>
          <w:szCs w:val="24"/>
        </w:rPr>
      </w:pPr>
      <w:r w:rsidRPr="00066019">
        <w:rPr>
          <w:sz w:val="24"/>
          <w:szCs w:val="24"/>
        </w:rPr>
        <w:t>Cell Phone:</w:t>
      </w:r>
    </w:p>
    <w:p w:rsidR="00066019" w:rsidRPr="00066019" w:rsidRDefault="00066019">
      <w:pPr>
        <w:rPr>
          <w:sz w:val="24"/>
          <w:szCs w:val="24"/>
        </w:rPr>
      </w:pPr>
    </w:p>
    <w:p w:rsidR="00066019" w:rsidRPr="00066019" w:rsidRDefault="00066019" w:rsidP="00066019">
      <w:pPr>
        <w:jc w:val="center"/>
        <w:rPr>
          <w:b/>
          <w:sz w:val="24"/>
          <w:szCs w:val="24"/>
        </w:rPr>
      </w:pPr>
      <w:r w:rsidRPr="00066019">
        <w:rPr>
          <w:b/>
          <w:sz w:val="24"/>
          <w:szCs w:val="24"/>
        </w:rPr>
        <w:t xml:space="preserve">Please submit this information electronically to </w:t>
      </w:r>
      <w:hyperlink r:id="rId7" w:history="1">
        <w:r w:rsidRPr="00066019">
          <w:rPr>
            <w:rStyle w:val="Hyperlink"/>
            <w:b/>
            <w:sz w:val="24"/>
            <w:szCs w:val="24"/>
          </w:rPr>
          <w:t>traci.white@baldwin.k12.ga.us</w:t>
        </w:r>
      </w:hyperlink>
    </w:p>
    <w:p w:rsidR="00066019" w:rsidRPr="00066019" w:rsidRDefault="00066019" w:rsidP="00066019">
      <w:pPr>
        <w:jc w:val="center"/>
        <w:rPr>
          <w:b/>
          <w:sz w:val="24"/>
          <w:szCs w:val="24"/>
        </w:rPr>
      </w:pPr>
      <w:r w:rsidRPr="00066019">
        <w:rPr>
          <w:b/>
          <w:sz w:val="24"/>
          <w:szCs w:val="24"/>
        </w:rPr>
        <w:t>If you have questions, please contact Traci White at (478) 457-2910</w:t>
      </w:r>
    </w:p>
    <w:sectPr w:rsidR="00066019" w:rsidRPr="0006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4BE"/>
    <w:multiLevelType w:val="hybridMultilevel"/>
    <w:tmpl w:val="2C0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0AA2"/>
    <w:multiLevelType w:val="hybridMultilevel"/>
    <w:tmpl w:val="1C78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9B"/>
    <w:rsid w:val="00066019"/>
    <w:rsid w:val="0009768E"/>
    <w:rsid w:val="004B4EE7"/>
    <w:rsid w:val="005D166B"/>
    <w:rsid w:val="006C0E26"/>
    <w:rsid w:val="00715F90"/>
    <w:rsid w:val="00847097"/>
    <w:rsid w:val="0093454A"/>
    <w:rsid w:val="009A678B"/>
    <w:rsid w:val="00C64B9B"/>
    <w:rsid w:val="00E96794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7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2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417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7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1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1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4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03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7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26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27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45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ci.white@baldwin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i.white@baldwin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G-CASE</dc:creator>
  <cp:lastModifiedBy>Missy's PC</cp:lastModifiedBy>
  <cp:revision>2</cp:revision>
  <dcterms:created xsi:type="dcterms:W3CDTF">2016-01-14T11:46:00Z</dcterms:created>
  <dcterms:modified xsi:type="dcterms:W3CDTF">2016-01-14T11:46:00Z</dcterms:modified>
</cp:coreProperties>
</file>